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Default="00623F90" w:rsidP="00623F90">
      <w:pPr>
        <w:spacing w:after="0" w:line="240" w:lineRule="auto"/>
        <w:jc w:val="center"/>
        <w:rPr>
          <w:rFonts w:ascii="Times New Roman" w:hAnsi="Times New Roman" w:cs="Times New Roman"/>
          <w:b/>
          <w:sz w:val="28"/>
          <w:szCs w:val="28"/>
        </w:rPr>
      </w:pPr>
      <w:r w:rsidRPr="00623F90">
        <w:rPr>
          <w:rFonts w:ascii="Times New Roman" w:hAnsi="Times New Roman" w:cs="Times New Roman"/>
          <w:b/>
          <w:sz w:val="28"/>
          <w:szCs w:val="28"/>
        </w:rPr>
        <w:t>Лекция 1</w:t>
      </w:r>
    </w:p>
    <w:p w:rsidR="00623F90" w:rsidRDefault="00E76758" w:rsidP="00E76758">
      <w:pPr>
        <w:spacing w:after="0" w:line="240" w:lineRule="auto"/>
        <w:jc w:val="center"/>
        <w:rPr>
          <w:rFonts w:ascii="Times New Roman" w:hAnsi="Times New Roman" w:cs="Times New Roman"/>
          <w:b/>
          <w:sz w:val="28"/>
          <w:szCs w:val="28"/>
        </w:rPr>
      </w:pPr>
      <w:r w:rsidRPr="00E76758">
        <w:rPr>
          <w:rFonts w:ascii="Times New Roman" w:hAnsi="Times New Roman" w:cs="Times New Roman"/>
          <w:b/>
          <w:sz w:val="28"/>
          <w:szCs w:val="28"/>
        </w:rPr>
        <w:t>Место и роль физической культуры в общей системе воспитания детей дошкольного возраста</w:t>
      </w:r>
    </w:p>
    <w:p w:rsidR="00055218" w:rsidRDefault="00055218" w:rsidP="00E76758">
      <w:pPr>
        <w:spacing w:after="0" w:line="240" w:lineRule="auto"/>
        <w:jc w:val="center"/>
        <w:rPr>
          <w:rFonts w:ascii="Times New Roman" w:hAnsi="Times New Roman" w:cs="Times New Roman"/>
          <w:b/>
          <w:sz w:val="28"/>
          <w:szCs w:val="28"/>
        </w:rPr>
      </w:pP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Движения являются естественным стимулом жизнедеятельности организма, тренировкой всех его систем и органов. Благодаря движению повышается общий жизненный тонус, возрастают работоспособность, выносливость, устойчивость к болезням. В первые семь лет жизни у детей формируются важнейшие двигательные навыки, закладываются основы здоровья, долголетия, всесторонней двиг</w:t>
      </w:r>
      <w:bookmarkStart w:id="0" w:name="_GoBack"/>
      <w:bookmarkEnd w:id="0"/>
      <w:r w:rsidRPr="00055218">
        <w:rPr>
          <w:rFonts w:ascii="Times New Roman" w:eastAsia="Times New Roman" w:hAnsi="Times New Roman" w:cs="Times New Roman"/>
          <w:color w:val="000000"/>
          <w:sz w:val="28"/>
          <w:szCs w:val="28"/>
          <w:lang w:eastAsia="ru-RU"/>
        </w:rPr>
        <w:t>ательной подготовленности, создаются решающие предпосылки всестороннего развития личности. Движение оказывает существенное влияние и на развитие интеллекта ребенка. Именно в этот период осуществляются наиболее интенсивный рост и развитие важнейших систем организма и их функций, закладывается база для всестороннего развития физических и духовных способностей.</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Анализ научно-методической литературы и многочисленные педагогические наблюдения показывают, что физическое воспитание - первая ступень комплексной системы воспитания дошкольников. Поэтому крайне важно организовывать занятия физической культурой именно в детстве, что позволит организму накопить силы и обеспечить в дальнейшем всестороннее гармоническое развитие личности.</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физическое развитие дошкольный возраст</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Правильное физическое воспитание детей - одна из ведущих задач дошкольных учреждений, в процессе которого происходит знакомство с наиболее рациональными способами выполнения движений, положительно влияющих на работу всех органов и систем.</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Теория физического воспитания детей дошкольного возраста, имея единое содержание и предмет изучения с общей теорией физического воспитания, вместе с тем специально изучает закономерности управления развитием ребенка в процессе его воспитания и обучения, учитывая возможности работоспособности организма, возникающие интересы и потребности, формы наглядно-действенного, наглядно-образного и логического мышления, своеобразии преобладающего вида деятельности, в связи с развитием которой происходят главнейшие изменения в психике ребенка и подготавливается переход ребенка к новой высшей ступени его развития. В соответствии с этим разрабатывается содержания всех форм организации физического воспитания и оптимальной педагогические условия его реализации.</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 xml:space="preserve">Познавая и учитывая закономерности потенциальных возможностей ребенка каждого возрастного периода, теория физического воспитания предусматривает требования научно обоснованной программы всего </w:t>
      </w:r>
      <w:proofErr w:type="spellStart"/>
      <w:r w:rsidRPr="00055218">
        <w:rPr>
          <w:rFonts w:ascii="Times New Roman" w:eastAsia="Times New Roman" w:hAnsi="Times New Roman" w:cs="Times New Roman"/>
          <w:color w:val="000000"/>
          <w:sz w:val="28"/>
          <w:szCs w:val="28"/>
          <w:lang w:eastAsia="ru-RU"/>
        </w:rPr>
        <w:t>воспитательно</w:t>
      </w:r>
      <w:proofErr w:type="spellEnd"/>
      <w:r w:rsidRPr="00055218">
        <w:rPr>
          <w:rFonts w:ascii="Times New Roman" w:eastAsia="Times New Roman" w:hAnsi="Times New Roman" w:cs="Times New Roman"/>
          <w:color w:val="000000"/>
          <w:sz w:val="28"/>
          <w:szCs w:val="28"/>
          <w:lang w:eastAsia="ru-RU"/>
        </w:rPr>
        <w:t>-образовательного комплекса физического воспитания (двигательные умения и навыки, физические качества, некоторые элементарные знания), усвоение которой обеспечивает детям необходимый уровень физической подготовленности для поступления в школу.</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lastRenderedPageBreak/>
        <w:t>Физическое воспитание дошкольников - сложный процесс. Усвоение техники выполнения физических упражнений первоначально осуществляется на специально организованных физкультурных занятиях, но в дальнейшем ребенок использует эти движения в повседневной жизни, в самостоятельной деятельности, поэтому привычка действовать определенным образом успешно складывается только при тесном взаимодействии воспитателя по физической культуре, воспитателя группы и семьи. Для того чтобы эта работа была эффективна, необходимо ясно представлять, какого рода отдача ожидается от каждого из них. При этом роль воспитателя по физической культуре представляется достаточно сложной и разнообразной. Предусматривается соблюдение строгой последовательности при усвоении детьми программы с учетом возрастных особенностей и возможности ребенка каждого периода его жизни, состояния нервной системы и всего организма в целом. Превышения требований, ускорение темпа обучения детей, минуя промежуточные звенья программы, следует считать недопустимым, так как это вызывает непосильное напряжение организма, наносящие вред здоровью и нервно-психическому развитию детей. Физическое воспитание в то же время комплексно решает задачи умственного, нравственного, эстетического и трудового воспитания. Во всех формах организации физического воспитания детей (занятия, подвижные игры, самостоятельная двигательная активность и так далее) внимание руководителя физического воспитания направляется на воспитание сознательно действующего, в меру своих возрастных возможностей ребенка, успешно овладевающего двигательными навыками, умеющего ориентироваться в окружающем, активно преодолевать встречающееся трудности, проявляющего стремление к творческим поискам.</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При проведении занятий с дошкольниками физические упражнения следует подбирать с учетом возрастной физиологии и в соответствии с особенностями возрастного периода детства, характером ответных реакций. Для укрепления здоровья детей и предупреждения заболеваний необходимо не только повышать уровень их двигательной активности, но и систематически проводить активные закаливающие мероприятия. Они могут быть местными и общими, традиционными и нетрадиционными.</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Анализ практики работы дошкольных учреждений показывает, что в последние годы отмечается уменьшение удельного веса движений в общем режиме дня, это отрицательно сказывается на формировании всех систем и, несомненно, понижает защитные силы детского организма. Оптимизация двигательного режима становится, таким образом, одним из элементов неспецифической профилактики острых респираторных заболеваний (ОРЗ).</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 xml:space="preserve">Для характеристики двигательного режима в настоящее время все шире используется учет повседневной двигательной активности. Дети с большей двигательной активностью оказываются более развитыми и </w:t>
      </w:r>
      <w:proofErr w:type="gramStart"/>
      <w:r w:rsidRPr="00055218">
        <w:rPr>
          <w:rFonts w:ascii="Times New Roman" w:eastAsia="Times New Roman" w:hAnsi="Times New Roman" w:cs="Times New Roman"/>
          <w:color w:val="000000"/>
          <w:sz w:val="28"/>
          <w:szCs w:val="28"/>
          <w:lang w:eastAsia="ru-RU"/>
        </w:rPr>
        <w:t>физически</w:t>
      </w:r>
      <w:proofErr w:type="gramEnd"/>
      <w:r w:rsidRPr="00055218">
        <w:rPr>
          <w:rFonts w:ascii="Times New Roman" w:eastAsia="Times New Roman" w:hAnsi="Times New Roman" w:cs="Times New Roman"/>
          <w:color w:val="000000"/>
          <w:sz w:val="28"/>
          <w:szCs w:val="28"/>
          <w:lang w:eastAsia="ru-RU"/>
        </w:rPr>
        <w:t xml:space="preserve"> и психически: более интенсивная двигательная активность способствует лучшему физическому развитию, а лучшее физическое развитие, в свою очередь стимулирует двигательную активность и нервно-психическое развитие</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lastRenderedPageBreak/>
        <w:t xml:space="preserve">Теория физического воспитания детей дошкольного возраста непрерывно развивается и обогащается новыми знаниями, получаемыми в результате исследований, охватывающих многообразные стороны воспитания ребенка. Данные исследований, проверенные в массовой практике детских учреждений, вводятся в программы, учебные пособия, учебники и в практическую работу с детьми, содействуя прогрессу всего </w:t>
      </w:r>
      <w:proofErr w:type="spellStart"/>
      <w:r w:rsidRPr="00055218">
        <w:rPr>
          <w:rFonts w:ascii="Times New Roman" w:eastAsia="Times New Roman" w:hAnsi="Times New Roman" w:cs="Times New Roman"/>
          <w:color w:val="000000"/>
          <w:sz w:val="28"/>
          <w:szCs w:val="28"/>
          <w:lang w:eastAsia="ru-RU"/>
        </w:rPr>
        <w:t>воспитательно</w:t>
      </w:r>
      <w:proofErr w:type="spellEnd"/>
      <w:r w:rsidRPr="00055218">
        <w:rPr>
          <w:rFonts w:ascii="Times New Roman" w:eastAsia="Times New Roman" w:hAnsi="Times New Roman" w:cs="Times New Roman"/>
          <w:color w:val="000000"/>
          <w:sz w:val="28"/>
          <w:szCs w:val="28"/>
          <w:lang w:eastAsia="ru-RU"/>
        </w:rPr>
        <w:t>-образовательного процесса. Осуществлять физическое воспитание детей, это значит:</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1. уметь анализировать и оценивать степень физического здоровья и двигательного развития детей;</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2. формулировать задачи физического воспитания на определенный период (на пример, на учебный год) и определять первостепенные из них с учетом особенностей каждого из детей;</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3. организовать процесс воспитания в определенной системе, выбирая наиболее целесообразные средства, формы и методы работы в конкретных условиях;</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4. проектировать желаемый уровень конечного результата, предвидя трудности на пути к достижению целей;</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5. сравнивать достигнутые результаты с исходными данными и поставленными задачами;</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6. владеть самооценкой профессионального мастерства, постоянно совершенствуя его.</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Таким образом, хорошее здоровье, полученное в дошкольном возрасте, является фундаментом общего развития человека. Физкультурно-оздоровительная работа в дошкольном учреждении должна быть нацелена на поиск резервов полноценного физического развития детей и формирование основ здорового образа жизни.</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В процессе физического воспитания детей дошкольного возрасте осуществляются оздоровительные, образовательные и воспитательные задачи физического воспитания.</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1. Развитие форм и функций организма человека, направленное на всестороннее совершенствование физических способностей; укрепление здоровья, обеспечение творческого долголетия людей.</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2. Формирование жизненно важных двигательных умений, навыков (в том числе непосредственно прикладных и спортивных), специальных знаний, привитие организаторских способностей.</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3. Воспитание моральных волевых и эстетических качеств личности в духе принципов морального кодекса; содействие развитию интеллекта.</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Эти задачи могут конкретизироваться в зависимости от контингента занимающихся: их возраста, состояния здоровья, уровня физической подготовленности и др.</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Главной задачей физического воспитания дошкольников является охрана жизни и укрепления здоровья, закаливание организма детей.</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 xml:space="preserve">Хорошее здоровье определяется нормальной работой всех органов и систем организма. Исходя из особенностей развития детского организма, </w:t>
      </w:r>
      <w:r w:rsidRPr="00055218">
        <w:rPr>
          <w:rFonts w:ascii="Times New Roman" w:eastAsia="Times New Roman" w:hAnsi="Times New Roman" w:cs="Times New Roman"/>
          <w:color w:val="000000"/>
          <w:sz w:val="28"/>
          <w:szCs w:val="28"/>
          <w:lang w:eastAsia="ru-RU"/>
        </w:rPr>
        <w:lastRenderedPageBreak/>
        <w:t xml:space="preserve">задачи укрепления здоровья определяются в более конкретной форме по каждой системе: помогать правильному и своевременному окостенению, формированию изгибов позвоночника, развитию сводов стопы, укреплению </w:t>
      </w:r>
      <w:proofErr w:type="spellStart"/>
      <w:r w:rsidRPr="00055218">
        <w:rPr>
          <w:rFonts w:ascii="Times New Roman" w:eastAsia="Times New Roman" w:hAnsi="Times New Roman" w:cs="Times New Roman"/>
          <w:color w:val="000000"/>
          <w:sz w:val="28"/>
          <w:szCs w:val="28"/>
          <w:lang w:eastAsia="ru-RU"/>
        </w:rPr>
        <w:t>связочно</w:t>
      </w:r>
      <w:proofErr w:type="spellEnd"/>
      <w:r w:rsidRPr="00055218">
        <w:rPr>
          <w:rFonts w:ascii="Times New Roman" w:eastAsia="Times New Roman" w:hAnsi="Times New Roman" w:cs="Times New Roman"/>
          <w:color w:val="000000"/>
          <w:sz w:val="28"/>
          <w:szCs w:val="28"/>
          <w:lang w:eastAsia="ru-RU"/>
        </w:rPr>
        <w:t>-суставного аппарата, способствовать развитию правильного соотношению частей тела (пропорции), регулированию роста и веса костей; развивать все группы мышц (мышцы туловища, спины, живота, ног, плечевого пояса, рук, кисти, пальцев, стопы, шеи, внутренних органов, в том числе сердце, кровеносных сосудов), особое внимание уделять слаборазвитым группам мышц-разгибателей; способствовать усилению тока крови к сердцу, улучшению ритмичности его сокращения и способности приспосабливаться внезапно изменившейся нагрузке; укреплять дыхательную мускулатуру, развивать подвижность грудной клетки, способствовать углублению дыхания, экономному расходованию воздуха, устойчивости ритма дыхания, увеличению жизненной емкости легких, научить дышать через нос; способствовать правильному функционированию внутренних органов (пищеварения, выделения и д. р.); охранять кожу от повреждений и способствовать правильному развитию ее функции (терморегулирующих и защитных); способствовать уравновешенности процессов возбуждения и торможения, подвижности их, развитию активного торможения, а также совершенствованию двигательного анализатора, органов чувств (зрение, слух и др.)</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Благодаря пластичности нервной системы у детей двигательные навыки формируются сравнительно легко. Большинство их (ползание, ходьба на лыжах, катание на велосипеде и др.) дети используют в повседневной жизни.</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Двигательные навыки облегчают связь с окружающей средой и способствуют её познанию: так, ребёнок, научившись ползать, сам приближается к тем предметам, которые его интересуют, и знакомится с ними; дети, умеющие передвигаться на лыжах, кататься на велосипеде, легче познают свойства снега, ветра; при плавании дети знакомятся со свойствами воды.</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 xml:space="preserve">Сформированные двигательные навыки позволяют экономить физические силы ребёнка. Если ребёнок выполняет упражнения легко, без напряжения то он тратит меньше нервной энергии. Благодаря этому создается возможность повторять большее количество раз и более эффективно влиять на </w:t>
      </w:r>
      <w:proofErr w:type="spellStart"/>
      <w:r w:rsidRPr="00055218">
        <w:rPr>
          <w:rFonts w:ascii="Times New Roman" w:eastAsia="Times New Roman" w:hAnsi="Times New Roman" w:cs="Times New Roman"/>
          <w:color w:val="000000"/>
          <w:sz w:val="28"/>
          <w:szCs w:val="28"/>
          <w:lang w:eastAsia="ru-RU"/>
        </w:rPr>
        <w:t>сердечнососудистую</w:t>
      </w:r>
      <w:proofErr w:type="spellEnd"/>
      <w:r w:rsidRPr="00055218">
        <w:rPr>
          <w:rFonts w:ascii="Times New Roman" w:eastAsia="Times New Roman" w:hAnsi="Times New Roman" w:cs="Times New Roman"/>
          <w:color w:val="000000"/>
          <w:sz w:val="28"/>
          <w:szCs w:val="28"/>
          <w:lang w:eastAsia="ru-RU"/>
        </w:rPr>
        <w:t>, дыхательную системы, а также развивать физические качества.</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 xml:space="preserve">У детей дошкольного возраста необходимо сформировать навыки выполнения упражнения основной гимнастики (строевые, общеразвивающие упражнения, основные движения - ходьба, бег, упражнения в равновесии, лазанье, ползание, </w:t>
      </w:r>
      <w:proofErr w:type="spellStart"/>
      <w:r w:rsidRPr="00055218">
        <w:rPr>
          <w:rFonts w:ascii="Times New Roman" w:eastAsia="Times New Roman" w:hAnsi="Times New Roman" w:cs="Times New Roman"/>
          <w:color w:val="000000"/>
          <w:sz w:val="28"/>
          <w:szCs w:val="28"/>
          <w:lang w:eastAsia="ru-RU"/>
        </w:rPr>
        <w:t>перелезание</w:t>
      </w:r>
      <w:proofErr w:type="spellEnd"/>
      <w:r w:rsidRPr="00055218">
        <w:rPr>
          <w:rFonts w:ascii="Times New Roman" w:eastAsia="Times New Roman" w:hAnsi="Times New Roman" w:cs="Times New Roman"/>
          <w:color w:val="000000"/>
          <w:sz w:val="28"/>
          <w:szCs w:val="28"/>
          <w:lang w:eastAsia="ru-RU"/>
        </w:rPr>
        <w:t>, метание, прыжки), спортивные упражнений (ходьба на лыжах, катание на коньках, санках, велосипедах, плавание). Кроме того, следует научить детей играть в игры с элементами спортивных игр (теннис, бадминтон, городки, волейбол, баскетбол, хоккей, футбол и др.).</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 xml:space="preserve">Наряду с формированием двигательных навыков у детей с первых дней жизни необходимо развивать физические качества (ловкость, быстроту, </w:t>
      </w:r>
      <w:r w:rsidRPr="00055218">
        <w:rPr>
          <w:rFonts w:ascii="Times New Roman" w:eastAsia="Times New Roman" w:hAnsi="Times New Roman" w:cs="Times New Roman"/>
          <w:color w:val="000000"/>
          <w:sz w:val="28"/>
          <w:szCs w:val="28"/>
          <w:lang w:eastAsia="ru-RU"/>
        </w:rPr>
        <w:lastRenderedPageBreak/>
        <w:t>гибкость, силу, выносливость, равновесие и др.). О наличии возможностей для развития этих качеств свидетельствуют количественные показатели. Без развития физических качеств ребёнок не смог бы выполнять даже элементарные упражнения, совершенствовать различные виды деятельности, включающие движения.</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Теория физического воспитания учитывает психофизиологические особенности детей дошкольного возраста: возможности работоспособности организма, возникающие интересы и потребности, формы наглядно-действенного, наглядно-образного и логического мышления, своеобразия преобладающего вида деятельности в связи с развитием которой происходят главнейшие изменения в психике ребенка и подготавливается "переход ребенка к новой высшей ступени его развития".</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На развитие физических качеств дошкольника оказывают влияние различные средства и методы физического воспитания. Эффективным средством развития быстроты являются упражнения направленные на развитие способности быстро выполнять движения. Дети осваивают упражнения лучше всего в медленном темпе. Педагог должен предусмотреть, чтобы упражнения не были продолжительными, однообразными. Желательно их повторить в разных условиях с разной интенсивностью, с усложнениями или наоборот, со снижением требований.</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Для воспитания у детей умения развивать максимальный темп бега могут быть использованы следующие упражнения: бег в быстром и медленном темпе; бег с ускорением по прямой, по диагонали. Полезно выполнять упражнения в различном темпе, что содействует развитию у детей умения предлагать разные мышечные усилия соотносительно с намеченным темпом. Для развития умения поддерживать темп движений на протяжении некоторого времени эффективным средством является бег на короткие дистанции: 15, 20, 30 метров. При обучении быстрому началу движения применяется бег с ускорением по сигналам; старт из разных исходных положений. Эти упражнения включаются в утреннюю гимнастику, физкультурные занятия, упражнения, подвижные игры на прогулке.</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Для развития ловкости необходимы более сложные упражнения по координации и условиям проведения: применение необычных исходных положений (бег и исходное положение стоя на коленях, сидя, лежа); прыжок из исходного положения стоя спиной к направлению движения; быстрая смена различных положений; изменения скорости или темпа движения; выполнения взаимосогласованных действий несколькими участниками. Могут быть использованы упражнения, в которых дети прилагают усилия, чтобы сохранить равновесие: кружиться на месте, качание на качелях, ходьба на носках и др.</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Упражнения для развития силовых способностей делятся на 2 группы: с сопротивлением, которое вызывает вес бросаемых предметов и выполнение которых затрудняет вес собственного тела (прыжки, лазания, приседания). Большое значение имеет количество повторений: небольшое не содействует развитию силы, а чрезмерно большое может привести к утомлению.</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lastRenderedPageBreak/>
        <w:t>Необходимо также учитывать темп выполнения упражнений: чем он выше, тем меньшее количество раз должно выполняться. В силовых упражнениях предпочтение следует отдавать горизонтальным и наклонным положениям туловища. Они разгружают сердечно-сосудистую систему и позвоночник, уменьшают кровяное давление в момент выполнения упражнения. Упражнения с мышечным напряжением целесообразно чередовать с упражнениями на расслабление.</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Для развития выносливости больше всего подходят упражнения циклического характера (ходьба, бег, прыжки, плавание и др.). В выполнении этих упражнений принимает участие большое количество групп мышц, хорошо чередуются моменты напряжения и расслабления мышц, регулируется темп и продолжительность выполнения.</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В раннем и дошкольном возрасте важно решать задачи воспитания практически всех физических качеств. В первую очередь следует обращать внимание на воспитание координационных способностей, в частности на такие компоненты, как чувство равновесия, точность, ритмичность, согласованность отдельных движений. При освоении новых движений предпочтение отдается методу целостного разучивания. При расчленении движений ребенок теряет его смысл, а, следовательно, и интерес к нему. Ребенок хочет сразу видеть результат своего действия.</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Дети должны знать и понимать названия частей тела, направления движений (вверх, вниз, вперед, назад, вправо, влево, кругом и др.), названия и назначение физкультурного инвентаря, правила хранения и ухода за ним, правила за одеждой и обувью. Объём знаний, относящихся к физкультурному воспитанию, с возрастом детей расширяется.</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В процессе физического воспитания не менее важно решать широкие воспитательные задачи. Необходимо вырабатывать у детей потребность, привычку к ежедневным занятиям физическими упражнениями, развивать умения самостоятельно заниматься этими упражнениями в детском учреждении и дома, проводить наиболее простые со своими сверстниками и детьми более младших возрастов.</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У детей необходимо, воспитывать любовь к знаниям спортом, интерес к их результатам, достижениям спортсменов. В процессе физического воспитания имеются большие возможности для осуществления нравственного, умственного, эстетического и трудового воспитания. Процесс физического воспитания детей дошкольного возраста должен строиться так, чтобы одновременно решать все перечисленные задачи.</w:t>
      </w:r>
    </w:p>
    <w:p w:rsidR="00055218" w:rsidRPr="00055218" w:rsidRDefault="00055218" w:rsidP="0005521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55218">
        <w:rPr>
          <w:rFonts w:ascii="Times New Roman" w:eastAsia="Times New Roman" w:hAnsi="Times New Roman" w:cs="Times New Roman"/>
          <w:color w:val="000000"/>
          <w:sz w:val="28"/>
          <w:szCs w:val="28"/>
          <w:lang w:eastAsia="ru-RU"/>
        </w:rPr>
        <w:t> </w:t>
      </w:r>
    </w:p>
    <w:p w:rsidR="00055218" w:rsidRPr="00055218" w:rsidRDefault="00055218" w:rsidP="00055218">
      <w:pPr>
        <w:spacing w:after="0" w:line="240" w:lineRule="auto"/>
        <w:jc w:val="both"/>
        <w:rPr>
          <w:rFonts w:ascii="Times New Roman" w:hAnsi="Times New Roman" w:cs="Times New Roman"/>
          <w:sz w:val="28"/>
          <w:szCs w:val="28"/>
        </w:rPr>
      </w:pPr>
    </w:p>
    <w:sectPr w:rsidR="00055218" w:rsidRPr="000552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055218"/>
    <w:rsid w:val="00623F90"/>
    <w:rsid w:val="0091521D"/>
    <w:rsid w:val="00E76758"/>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E86B2"/>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5521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5218"/>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0552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8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2435</Words>
  <Characters>13880</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3</cp:revision>
  <dcterms:created xsi:type="dcterms:W3CDTF">2022-04-11T10:43:00Z</dcterms:created>
  <dcterms:modified xsi:type="dcterms:W3CDTF">2022-04-21T16:17:00Z</dcterms:modified>
</cp:coreProperties>
</file>